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2A" w:rsidRDefault="00D6312A" w:rsidP="00D6312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Pjetër Budi është një nga figurat më të shquara të botës shqiptare për kohën kur jetoi.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Ai u përket atyre klerikëve, që u dalluan për një veprimtari të dendur atdhetare.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Ishte organizator dhe udhëheqës i masave popullore në luftën për çlirim nga zgjedha osmane, përkthyes dhe krijues origjinal në fushën e letrave shqiptare për të mbrojtur identitetin etnik e kulturor të pupullit tonë.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Për jetën veprimtarinë dhe formimin e tij intelektual nuk kemi shumë të dhëna të drejtpërdrejta.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Edhe ato që dimë, i nxjerrim kryesisht nga thëniet e veta në librat që botoi, veçanërisht nga letra latinisht që i dërgoi më 1621 një kardinali të quajtur Gocadin.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Kjo letër është një dokument me rëndësi të veçantë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vetëm për jetën dhe personalitetin e autorit, por edhe për gjendjen e vendit në atë kohë, dhe mbi të gjitha ajo është një program i plotë për organizimin dhe zhvillimin e luftës së armatosur kundër pushtuesit. Në këtë letër Budi pas hyrjes bën edhe një autobiografi të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shkurtër ,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nëpërmjet së cilës mësojmë dicka të sigurt për jetën e tij.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Lindi në Gurë të Bardhë të Matit me 1566 nga një familje e dëgjuar dhe e vjetër.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Mësimet e para dhe formimin e tij intelektual e mori në vend, pranë disa ipeshkevet të ndryshëm, deri në moshën 21-vjeçare.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Më 1587 u caktua meshtar dhe shërbeu si famulltar i thjeshtë për 12 vjet në Kosovë dhe me vonë 17 vjet të tjerë si zëvendës i përgjithshëm i dioqezave të Serbisë.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Gjatë viteve 1516-1522 bëri disa udhëtime në Itali, kryesisht për qëllime atdhetare si dhe për të botuar veprat e tij.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U mbyt në dhjetor të vitit 1622 duke kaluar Drinin, por vdekja e tij nuk ndodhi aksidentalisht; atë e shkaktuan qarqet anti shqiptare, që shikonin tek Budi një atdhetar të flaktë dhe një nga organizatorët e luftës së popullit për çlirim nga zgjedha e huaj.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Këtë e vërteton më së miri aktakuza me të cilën hidhet në gjyq personi që thuhet se e shkaktoi këtë vdekje dhe aktet e gjyqit përkatës.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Në këtë mënyrë Budi është një nga martirët e parë të kulturës shqiptare.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Gjatë 29 vjetëve që shërbeu në vise të ndryshme, i veshur me petkun e klerikut, Pjetër Budi u shqua edhe për një veprimtari të dendur atdhetare.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Ai gjithë jetën dhe energjitë e tij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kuhstoi çlirimit të vendit.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Hartoi plane për dëbimin e pushtuesit dhe u përpoq të siguronte edhe ndihma nga Vatikani e nga vende të tjera.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Ai bënte pjesë në atë shtresë të klerikëve, që u lidhën me krerët e fiseve shqiptare dhe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kundërvunë jo vetëm sundimit të egër osman, por edhe Vatikanit, kur ishte fjala për çlirimin e vendit nga zgjedha e huaj dhe ruajtjen e vetëdijes kombëtare të popullit shqiptar. Clirimin dhe shpëtimin e vendit Budi, e shikonte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te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fshatarësia e lirë, sidomos te malësorët, të cilët nuk u pajtuan asnjëherë me pushtimin dhe e vazhduan me ngulm qëndresën e tyre.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Siç del nga letra që i dërgoi Gocadinit, misioni kryesor për të cilin ai shkoi më 1621në Romë, ishte që të bëhej zëdhënës i kërkesave të shqiptarëve dhe të kërkonte ndihma.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Letra e tij është një projekt i një kryengritjeje të armatosur që një klerik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drejton një kardianli dhe organeve të administratës kishtare për të kërkuar ndihmë për popullin e tij, që të çlirohej nga zgjedha e huaj. Ndër të tjera shkruan: "Kur u nisa prej këtyre vendeve, fort m'u lutën ata kryetarë fisesh, si dhe disa kryetarë myslymanë, që t'ia shfaqja Papës ose ndonjë princi tjetër këtë dëshirë të tyre e t'u lutesha që të na sigurojnë mbrojtje e ndihmë … për t'u çliruar. Dhe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vetëm të krishterët, por edhe të parët e myslimanëve…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Të gjithë duan të dalin një herë e mirë prej kësaj gjendjeje të mjeruar ose të vdesin me armë në dorë.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Grushti që do të marrë Turqia këtu, do të jetë ndihmë edhe për polakët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„ 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Por shpresat e tij, si gjithmonë, mbetën të zhgënjyera.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Megjithatë, ai asnjëherë nuk u ligështua.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 dëshpëruar nga mosrealizimi i planeve të tij,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vu punës për të përkthyer e botuar veprat e veta në gjuhën shqipe. Budi është i pari nga klerikët që do të thotë se perëndia nuk e degjon atë që i lutet në gjuhë të huaj, atë që përsërit vetëm fjalë boshe pa i kuptuar ato që thotë. Me këmbëngulje dhe përpjekje të mëdha arriti që më 1618 të botonte në Romë veprën e parë "Doktrina e krishtenë„ dhe më 1621 dy veprat e tjera "Rituali roman" dhe "Pasqyra e të rrëfyemit".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Veprat e Budit janë kryesisht përkthime ose përshtatje të lira tekstesh fetare, por qëllimi i botimit të tyre është, në radhë të parë, qëllim komëtar.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Ato do t'u shërbenin klerikëve në Shqipëri për ngritjen e tyre profesionale në shërbesat fetare, por më tepër do t'i shërbenin ruajtjes së gjuhës shqipe, që shprehte në atë kohë shtyllën kryesore të kombësisë, do t'u shërbenin përpjekjeve për çlirimin e vendit, zhvillimit e përparimit të arsimit dhe kulturës së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popullit shqiptar, që ky të mos mbetej më prapa se popujt e tjerë. Për qëllimin dhe rëndësinë e tyre autori është i vetëdijshëm kur thotë se librat shqip do t'i shërbenin kur të kthehej në viset e Shqipërisë për të pregatitur kryengritjen e përgjithshme dhe për të fhsehur në sy të pushtuesëve këtë veprimtari të lartë kombëtare. Po të studjohen me kujdes veprat e Budit, duket qartë se shpesh herë ai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del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jashtë tekstit origjinal nga përkthen dhe përshkruan doke e zakone shqiptare, të cilat janë krijime origjinale në prozë.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Kjo gjë bie më tepër në sy në veprën "Pasqyra e të rrëfyemit", që ka një rëndësi të veçantë edhe për historinë e etnografinë.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Në faqet e fundit të veprës autori ka vendosur një letër të gjatë, afro 70 faqe ku shkruan plot dashuri për atdheun e popullin dhe ankohet për mungesën e shkollave dhe për klerin që nuk përpiqej t'u hapte sytë bashkatdhetarëve.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Deri më sot letra është konsideruar si proza e parë origjinale në letërsinë shqiptare, që buron drejtpërdrejtë nga zemra e një atdhetari.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Kjo e bën Budin shkrimtarin e parë të letërsisë shqiptare që lëvroi prozën origjinale.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Në këtë letër pasqyrohen elemente të jetës shqiptare të kohës dhe ndihet shqetësimi i klerikut patriot për fatet e popullit e të gjuhës së tij amtare.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Budi përshkruan traditat e zakone shqiptare, por, mbi të gjitha, ndalet në gjendjen e mjeruar ku e ka hedhur pushtimi i huaj dhe padija e popullit të vet.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Për këtë gjendje ai akuzon edhe bashkëatdhetarët e vet "djesitë„ e "leterotetë„ (dijetarët e letrarët), që u vjen dore ta ndihmojnë popullin për të dalë nga kjo gjendje, por që nuk po bëjnë asgjë…</w:t>
      </w:r>
      <w:r>
        <w:rPr>
          <w:rFonts w:ascii="Arial" w:hAnsi="Arial" w:cs="Arial"/>
          <w:color w:val="000000"/>
          <w:sz w:val="22"/>
          <w:szCs w:val="22"/>
        </w:rPr>
        <w:br/>
        <w:t xml:space="preserve">Proza e Budit dëshmon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vetëm për idetë përparimtare, por edhe për aftësitë e tij letrare.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Edhe pse në të ndihet ndikimi i leteraturës kishtare latine, ai është munduar t'i japë gjuhës shqipe një shprehje e formë të bukur, duke shfrytëzuar pasurinë e gjuhës popullore dhe frazeologjinë e saj të pasur.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Faqe me rëndësi në krijimtarinë e Budit përbëjnë vjershat e tij.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Para tij njohim vetëm një vjershë të shkurtër me 8 vargje, të shkruajtur nga arbëreshi Matrënga, kurse Budi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ka lënë 23 vjersha me mbi 2.300 vargje, prandaj me të drejtë ai mund të quhet nismëtari i parë i vjershërimit shqip.</w:t>
      </w:r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t>Vjershat e Budit kryesisht janë të përshtatura nga latinishtja e italishtja, vetëm pak janë origjinale.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Është e vërtetë se në hartimin e tyre nuk kemi një frymëzim e teknikë të lartë, por vihet re një përpjekje serioze për ta pasuruar gjuhën shqipe edhe me krijime që synojnë të shprehin në vargje të bukurën në artin e fjalës shqipe.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  <w:t>Në njërën prej tyre, në formën e një pyetje retorike, poeti shpreh ndjenjën e trishtimit dhe të kotësisë që e pushton kur mendon se të gjithë njerëzit i rrëmben vdekja:</w:t>
      </w:r>
    </w:p>
    <w:p w:rsidR="00D6312A" w:rsidRDefault="00D6312A" w:rsidP="00D6312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"Ku janë ata pleq bujarë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,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  <w:t>që qenë përpara ne,</w:t>
      </w:r>
      <w:r>
        <w:rPr>
          <w:rFonts w:ascii="Arial" w:hAnsi="Arial" w:cs="Arial"/>
          <w:color w:val="000000"/>
          <w:sz w:val="22"/>
          <w:szCs w:val="22"/>
        </w:rPr>
        <w:br/>
        <w:t>e ata trima sqimatarë,</w:t>
      </w:r>
      <w:r>
        <w:rPr>
          <w:rFonts w:ascii="Arial" w:hAnsi="Arial" w:cs="Arial"/>
          <w:color w:val="000000"/>
          <w:sz w:val="22"/>
          <w:szCs w:val="22"/>
        </w:rPr>
        <w:br/>
        <w:t>të shpejtë si rrufe?„</w:t>
      </w:r>
    </w:p>
    <w:p w:rsidR="00D6312A" w:rsidRDefault="00D6312A" w:rsidP="00D6312A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Pengesë serioze për zhvillimin dhe përparimin e vendit dhe të kulturës kombëtare, përveç pushtuesit osman, Budi, shikonte edhe klerikët e huaj, që shërbenin në famullitë shqiptare.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Këta, duke shpifur e duke përçmuar vlerat kombëtare të popullit tonë, cënonin sedrën e shqiptarëve, mundoheshin t'i përçanin ata dhe të dëmtonin përpjekjet e tyre për çlirim.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Në këto rrethana, Budit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iu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desh të luftonte në disa fronte: edhe kundër pushtimit të huaj, edhe kundër Vatikanit e të dërguarve të tij në Shqipëri. Prandaj më 1622 organizoi një mbledhje të të gjithë klerikëve shqiptarë të zonës së Shkodrës, Zadrimës, e Lezhës dhe i bëri të betoheshin e të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nënshkruanin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një vendim se nuk do të pranonin kurrë klerikë të huaj.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Rrjedhimet e këtij vendimi të guximshëm u dukën shpejt.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Forcat kundërshtare u bashkuan në një front të përbashkët, duke përdorur si mjet valët e rrëmbyeshme të Drinit, për ta eleminuar Budin në një ditë të dhjetorit të vitit 1622.</w:t>
      </w:r>
      <w:r>
        <w:rPr>
          <w:rFonts w:ascii="Arial" w:hAnsi="Arial" w:cs="Arial"/>
          <w:color w:val="000000"/>
          <w:sz w:val="22"/>
          <w:szCs w:val="22"/>
        </w:rPr>
        <w:br/>
        <w:t>Jeta e Budit është një jetë kushtuar fund e krye çështjes shqiptare. Programi fisnik i gjithë kësaj veprimtarie atdhetare mund të përmblidhen në këto fjalë që shkroi me dorën e tij: "…aqë sa munda luftova me gjithë zemër jo për qishdo lakmi e lavdi të mrazët, po me një të madh dëshirë për ndihmë të patries e të gjuhës sonë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„ .</w:t>
      </w:r>
      <w:proofErr w:type="gramEnd"/>
      <w:r>
        <w:rPr>
          <w:rFonts w:ascii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hAnsi="Arial" w:cs="Arial"/>
          <w:color w:val="000000"/>
          <w:sz w:val="22"/>
          <w:szCs w:val="22"/>
        </w:rPr>
        <w:lastRenderedPageBreak/>
        <w:t>Figura e Pjetër Budit ngrihet si shembull heroizmi e vetëmohimi për vendin dhe popullin e vet, duke u bërë në disa drejtime pararendës i rilindësve.</w:t>
      </w:r>
      <w:proofErr w:type="gramEnd"/>
    </w:p>
    <w:p w:rsidR="007F1971" w:rsidRDefault="007F1971"/>
    <w:sectPr w:rsidR="007F1971" w:rsidSect="007F19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761D5"/>
    <w:rsid w:val="004A4CC8"/>
    <w:rsid w:val="006761D5"/>
    <w:rsid w:val="007F1971"/>
    <w:rsid w:val="00D6312A"/>
    <w:rsid w:val="00F1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7588</Characters>
  <Application>Microsoft Office Word</Application>
  <DocSecurity>0</DocSecurity>
  <Lines>63</Lines>
  <Paragraphs>17</Paragraphs>
  <ScaleCrop>false</ScaleCrop>
  <Company>CtrlSoft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2020-03-23T12:43:00Z</dcterms:created>
  <dcterms:modified xsi:type="dcterms:W3CDTF">2020-03-23T12:43:00Z</dcterms:modified>
</cp:coreProperties>
</file>